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D9776">
      <w:pPr>
        <w:widowControl/>
        <w:tabs>
          <w:tab w:val="left" w:pos="0"/>
        </w:tabs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附件1：分项报价表</w:t>
      </w:r>
    </w:p>
    <w:p w14:paraId="5A2BCE82">
      <w:pPr>
        <w:widowControl w:val="0"/>
        <w:spacing w:after="120"/>
        <w:ind w:left="420" w:leftChars="200" w:firstLine="4560" w:firstLineChars="1900"/>
        <w:jc w:val="both"/>
        <w:rPr>
          <w:rFonts w:hint="default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</w:pPr>
    </w:p>
    <w:tbl>
      <w:tblPr>
        <w:tblStyle w:val="8"/>
        <w:tblW w:w="101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965"/>
        <w:gridCol w:w="2582"/>
        <w:gridCol w:w="1212"/>
        <w:gridCol w:w="1144"/>
        <w:gridCol w:w="1046"/>
        <w:gridCol w:w="1047"/>
      </w:tblGrid>
      <w:tr w14:paraId="30B2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河湖库网事业部泥渣站生产用车维修维保需求清单</w:t>
            </w:r>
          </w:p>
        </w:tc>
      </w:tr>
      <w:tr w14:paraId="4D55E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生产车辆类型：徐工装载机（LW180FM）</w:t>
            </w:r>
          </w:p>
        </w:tc>
      </w:tr>
      <w:tr w14:paraId="6F88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车辆维修维保地点：罗芳水质净化厂</w:t>
            </w:r>
          </w:p>
        </w:tc>
      </w:tr>
      <w:tr w14:paraId="3002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A3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常规维保项目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33436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669FE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8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A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B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70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56FC7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35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油气分离器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F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9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2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CA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2353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8C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6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1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8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C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194FA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B5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0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D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5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58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EE4F9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76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壳牌15W50/4L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C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B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E6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1A9B2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12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冷却液10升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ML脉蓝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F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B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B5B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2E28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8B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保利驰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3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5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620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B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9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9C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维修维保人工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上门维保费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0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8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1B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C17A3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上门维修费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7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A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4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3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1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7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9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5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6ED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E00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4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8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A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A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1FF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传动轴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0F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4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C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23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7D8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B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7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3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6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AD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887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刹车钳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5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A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F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30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3AA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雨刮总成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4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9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F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32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7BA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轮胎外胎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1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2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7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6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65B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轮胎内胎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9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B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D8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E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1D6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铲刀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4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9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F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17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70B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空调冷媒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5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4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9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4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AA0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2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2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5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A6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96E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铅酸12v65a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9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5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20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B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A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B3D0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33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生产车辆类型：龙工装载机（936NH）</w:t>
            </w:r>
          </w:p>
        </w:tc>
      </w:tr>
      <w:tr w14:paraId="5BB4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车辆维修维保地点：南山水质净化厂</w:t>
            </w:r>
          </w:p>
        </w:tc>
      </w:tr>
      <w:tr w14:paraId="102FB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99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常规维保项目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4335E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37F7C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E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5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4D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23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B7E51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00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油气分离器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9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3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3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D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6FCCD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05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F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6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A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F5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4612B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9D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3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A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4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F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9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7590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3B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壳牌15W50/4L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5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9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5F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03844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C5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冷却液10升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ML脉蓝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4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E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713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890EE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79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4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3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1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81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B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C8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48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维修维保人工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上门维保费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3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A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D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98F05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上门维修费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5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B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EA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9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A4F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9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E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B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952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A74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9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B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C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721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316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传动轴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5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B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C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B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3CB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刹车钳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9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F2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3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B4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FB7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A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D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D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B9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62A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刹车钳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5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8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2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24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154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雨刮总成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5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7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7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1A6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581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轮胎外胎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8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1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29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51E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轮胎内胎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A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4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6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30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E1D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铲刀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8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8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5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C2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CEA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E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8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6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39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FE9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铅酸12v150a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5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9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23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E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B4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93BE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B3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生产车辆类型：电动叉车1t</w:t>
            </w:r>
          </w:p>
        </w:tc>
      </w:tr>
      <w:tr w14:paraId="6E23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车辆维修维保地点：罗芳水质净化厂</w:t>
            </w:r>
          </w:p>
        </w:tc>
      </w:tr>
      <w:tr w14:paraId="415CA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74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22DD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835E0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仪表总成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8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2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D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96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EB0EC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驱动轮总成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E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5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8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0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184A7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电池更换（铅酸12v65a）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铅酸12v65a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2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3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D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CEBCC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油泵电机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A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A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1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83F3B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1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7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B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2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C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91DD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7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0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C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5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E5EA6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链条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6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0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4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B34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1826B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支撑轮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9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A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0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BF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04621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举升油缸维修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1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6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0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E7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3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生产车辆类型：1.6吨电动叉车（CDD16-AC）</w:t>
            </w:r>
          </w:p>
        </w:tc>
      </w:tr>
      <w:tr w14:paraId="4429A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车辆维修维保地点：南山水质净化厂</w:t>
            </w:r>
          </w:p>
        </w:tc>
      </w:tr>
      <w:tr w14:paraId="286D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AA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特种设备年审服务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17EB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8C714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年审取证费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7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D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F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2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2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48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维修维保人工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上门维保费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6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20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AB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47C24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上门维修费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0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5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0C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0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E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03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承载轮（含轴承）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6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C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4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F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BD7D9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控制手柄总成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F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1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8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F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F4DCA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刹车系统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8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1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8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C4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3FD39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驱动轮总成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4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4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F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0F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B905E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液压油18升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F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4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4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1E1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C9DA2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油缸密封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5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9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8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1E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E974C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分配阀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4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8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7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8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A757E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C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C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6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E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FC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1326D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9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1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0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2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6F65D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承载轮（含轴承）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F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5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2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D82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14B63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2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F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F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3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B72D1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油泵电机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4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8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7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86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6DC4D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铅酸12v170a（一套）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8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8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315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DD90F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制动盘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B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C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B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6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F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3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3110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6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生产车辆类型：电动铲车</w:t>
            </w:r>
          </w:p>
        </w:tc>
      </w:tr>
      <w:tr w14:paraId="1542F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车辆维修维保地点：罗芳水质净化厂</w:t>
            </w:r>
          </w:p>
        </w:tc>
      </w:tr>
      <w:tr w14:paraId="79C9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E0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6B68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5EC77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23*8.5-12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4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8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76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8432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E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3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3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68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62EF1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电机控制器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6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6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E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44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FE19D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前、后轴电机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7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2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A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A05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EBE55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仪表总成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F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F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A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BB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B8EFC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油泵电机含油泵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F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2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0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4E0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971A8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A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B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D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F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BE969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前、后轴齿轮箱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2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BBE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D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83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776D4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3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FF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F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0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F0B5A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分配阀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A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D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3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52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C4393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铅酸12v65a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E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F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FF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96B40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转向阀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C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4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D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C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E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4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生产车辆类型：摆臂车</w:t>
            </w:r>
          </w:p>
        </w:tc>
      </w:tr>
      <w:tr w14:paraId="3449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车辆维修维保地点：南山水质净化厂</w:t>
            </w:r>
          </w:p>
        </w:tc>
      </w:tr>
      <w:tr w14:paraId="59A0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CA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常规维保项目</w:t>
            </w:r>
          </w:p>
        </w:tc>
        <w:tc>
          <w:tcPr>
            <w:tcW w:w="1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配件及事项名称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</w:tr>
      <w:tr w14:paraId="5013A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8ADCA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5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C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B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3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F04AB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C3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油气分离器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9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C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A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C5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ABB9C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6B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A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E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7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0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3F6FB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69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空气格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0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5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0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F32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8C65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20W-50/4L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8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3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DF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750DE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90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冷却液10升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ML脉蓝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4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0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5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583E3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F5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4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A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3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E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6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2D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A9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维修维保人工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上门维保费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0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1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7A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2A20E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上门维修费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1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3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69F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5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6A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8C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车辆维修配件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B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A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C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73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BCE3B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雨刮总成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E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4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6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C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C2350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轮胎外胎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9.00R20 144/142K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C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6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58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AA437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轮胎内胎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9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E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C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9B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A9D59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空调冷媒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3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8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B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E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F5999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空调制冷管道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0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13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3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6EF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69297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风挡玻璃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5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A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8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2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41415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倒车镜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9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2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F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71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5F8A2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8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8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1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9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D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7C402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铅酸12v150a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C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516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8AAFD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摆臂液压缸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A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7D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4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AD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F06B6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2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6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2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A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827D9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喷油嘴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81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E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9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9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6075B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起动机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6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D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4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6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028B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B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9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F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655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266D0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液压泵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C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C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A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C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8EEFF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分配阀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1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A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B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A76A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6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F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7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744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D6988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举升油缸油封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5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6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0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F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FFE1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8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6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B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3C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437B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密封件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0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8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9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3F8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F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C0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6808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D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B8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DE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税金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C5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32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3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37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01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5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1、以上报价含测试、运费等费用。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2、按甲方需求维修内容进行维修，不承诺保底量，以实际产生维修清单的单价进行结算。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3、有效期为签订合同之日起一年或累计支付金额达到合同总金额，以先到者为准。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4、每次维修需提供维修报告。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5、更换的零部件提供出厂合格证，非消耗零部件质保不低于6个月。</w:t>
            </w:r>
          </w:p>
        </w:tc>
      </w:tr>
    </w:tbl>
    <w:p w14:paraId="385204A8">
      <w:pPr>
        <w:ind w:firstLine="4560" w:firstLineChars="1900"/>
        <w:jc w:val="both"/>
        <w:rPr>
          <w:rFonts w:hint="default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189C610C">
      <w:pPr>
        <w:keepNext/>
        <w:keepLines/>
        <w:widowControl w:val="0"/>
        <w:numPr>
          <w:ilvl w:val="0"/>
          <w:numId w:val="0"/>
        </w:numPr>
        <w:spacing w:before="120" w:beforeLines="50" w:after="120" w:afterLines="50" w:line="240" w:lineRule="auto"/>
        <w:ind w:left="0" w:leftChars="0" w:firstLine="0" w:firstLineChars="0"/>
        <w:jc w:val="left"/>
        <w:outlineLvl w:val="7"/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  <w:t>附件2、承诺函</w:t>
      </w:r>
    </w:p>
    <w:p w14:paraId="0E81AC0F">
      <w:pPr>
        <w:spacing w:line="560" w:lineRule="exact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</w:p>
    <w:p w14:paraId="64B6AECE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承诺函</w:t>
      </w:r>
    </w:p>
    <w:p w14:paraId="0203135C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</w:p>
    <w:p w14:paraId="485E2428">
      <w:pPr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本人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XXX</w:t>
      </w:r>
      <w:r>
        <w:rPr>
          <w:rFonts w:hint="eastAsia" w:asci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XXXXXXXXXXXXXXXXXX</w:t>
      </w:r>
      <w:r>
        <w:rPr>
          <w:rFonts w:hint="eastAsia" w:ascii="仿宋_GB2312" w:eastAsia="仿宋_GB2312" w:cs="仿宋_GB2312"/>
          <w:sz w:val="32"/>
          <w:szCs w:val="32"/>
        </w:rPr>
        <w:t>）代表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XX公司</w:t>
      </w:r>
      <w:r>
        <w:rPr>
          <w:rFonts w:hint="eastAsia" w:ascii="仿宋_GB2312" w:eastAsia="仿宋_GB2312" w:cs="仿宋_GB2312"/>
          <w:sz w:val="32"/>
          <w:szCs w:val="32"/>
        </w:rPr>
        <w:t>参加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XX项目</w:t>
      </w:r>
      <w:r>
        <w:rPr>
          <w:rFonts w:hint="eastAsia" w:ascii="仿宋_GB2312" w:eastAsia="仿宋_GB2312" w:cs="仿宋_GB2312"/>
          <w:sz w:val="32"/>
          <w:szCs w:val="32"/>
        </w:rPr>
        <w:t>（项目编号：</w:t>
      </w:r>
      <w:r>
        <w:rPr>
          <w:rFonts w:hint="eastAsia" w:ascii="仿宋_GB2312" w:eastAsia="仿宋_GB2312" w:cs="仿宋_GB2312"/>
          <w:sz w:val="32"/>
          <w:szCs w:val="32"/>
          <w:u w:val="single"/>
          <w:lang w:eastAsia="zh-CN"/>
        </w:rPr>
        <w:t>无</w:t>
      </w:r>
      <w:r>
        <w:rPr>
          <w:rFonts w:hint="eastAsia" w:ascii="仿宋_GB2312" w:eastAsia="仿宋_GB2312" w:cs="仿宋_GB2312"/>
          <w:sz w:val="32"/>
          <w:szCs w:val="32"/>
        </w:rPr>
        <w:t>）</w:t>
      </w:r>
      <w:r>
        <w:rPr>
          <w:rFonts w:ascii="仿宋_GB2312" w:eastAsia="仿宋_GB2312" w:cs="仿宋_GB2312"/>
          <w:sz w:val="32"/>
          <w:szCs w:val="32"/>
        </w:rPr>
        <w:t>投标</w:t>
      </w:r>
      <w:r>
        <w:rPr>
          <w:rFonts w:hint="eastAsia" w:ascii="仿宋_GB2312" w:eastAsia="仿宋_GB2312" w:cs="仿宋_GB2312"/>
          <w:sz w:val="32"/>
          <w:szCs w:val="32"/>
        </w:rPr>
        <w:t>。在此，本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 w:cs="仿宋_GB2312"/>
          <w:sz w:val="32"/>
          <w:szCs w:val="32"/>
        </w:rPr>
        <w:t>郑重承诺，本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 w:cs="仿宋_GB2312"/>
          <w:sz w:val="32"/>
          <w:szCs w:val="32"/>
        </w:rPr>
        <w:t>与本项目其他投标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sz w:val="32"/>
          <w:szCs w:val="32"/>
        </w:rPr>
        <w:t>方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不存在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为同一人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、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股权关系、董监高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关系或其他可能影响采购活动</w:t>
      </w:r>
      <w:r>
        <w:rPr>
          <w:rFonts w:hint="eastAsia" w:ascii="仿宋_GB2312" w:eastAsia="仿宋_GB2312" w:cs="仿宋_GB2312"/>
          <w:sz w:val="32"/>
          <w:szCs w:val="32"/>
        </w:rPr>
        <w:t>公平、公正进行的关系。</w:t>
      </w:r>
    </w:p>
    <w:p w14:paraId="3371CAC4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u w:val="single"/>
        </w:rPr>
        <w:t>XX公司</w:t>
      </w:r>
      <w:r>
        <w:rPr>
          <w:rFonts w:hint="eastAsia" w:ascii="仿宋_GB2312" w:eastAsia="仿宋_GB2312" w:cs="仿宋_GB2312"/>
          <w:sz w:val="32"/>
          <w:szCs w:val="32"/>
        </w:rPr>
        <w:t>已核实上述承诺内容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如承诺不属实，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XX公司</w:t>
      </w:r>
      <w:r>
        <w:rPr>
          <w:rFonts w:hint="eastAsia" w:ascii="仿宋_GB2312" w:eastAsia="仿宋_GB2312" w:cs="仿宋_GB2312"/>
          <w:sz w:val="32"/>
          <w:szCs w:val="32"/>
        </w:rPr>
        <w:t>愿意无条件接受：</w:t>
      </w:r>
    </w:p>
    <w:p w14:paraId="297F0020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1.宣布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XX公司</w:t>
      </w:r>
      <w:r>
        <w:rPr>
          <w:rFonts w:hint="eastAsia" w:ascii="仿宋_GB2312" w:eastAsia="仿宋_GB2312" w:cs="仿宋_GB2312"/>
          <w:sz w:val="32"/>
          <w:szCs w:val="32"/>
        </w:rPr>
        <w:t>投标废标。</w:t>
      </w:r>
    </w:p>
    <w:p w14:paraId="3048A529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2.取消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XX公司</w:t>
      </w:r>
      <w:r>
        <w:rPr>
          <w:rFonts w:hint="eastAsia" w:ascii="仿宋_GB2312" w:eastAsia="仿宋_GB2312" w:cs="仿宋_GB2312"/>
          <w:sz w:val="32"/>
          <w:szCs w:val="32"/>
        </w:rPr>
        <w:t>的中标资格。</w:t>
      </w:r>
    </w:p>
    <w:p w14:paraId="72270DC9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3.列入投标黑名单。</w:t>
      </w:r>
    </w:p>
    <w:p w14:paraId="247754E2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4.不予退还投标保证金。</w:t>
      </w:r>
    </w:p>
    <w:p w14:paraId="46DECD8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特此承诺。</w:t>
      </w:r>
    </w:p>
    <w:p w14:paraId="132780F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77E7B1A4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tbl>
      <w:tblPr>
        <w:tblStyle w:val="8"/>
        <w:tblW w:w="73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3532"/>
      </w:tblGrid>
      <w:tr w14:paraId="4094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479BF48D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投标人(盖章):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1D3F8FB">
            <w:pPr>
              <w:spacing w:line="560" w:lineRule="exac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</w:p>
        </w:tc>
      </w:tr>
      <w:tr w14:paraId="2CD3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4AC21D12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法定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  <w:lang w:val="en-US" w:eastAsia="zh-CN"/>
              </w:rPr>
              <w:t>或授权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代表人(签字/</w:t>
            </w:r>
            <w:r>
              <w:rPr>
                <w:rFonts w:ascii="仿宋_GB2312" w:eastAsia="仿宋_GB2312" w:cs="仿宋_GB2312"/>
                <w:spacing w:val="-34"/>
                <w:sz w:val="32"/>
                <w:szCs w:val="32"/>
              </w:rPr>
              <w:t>盖章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):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8893FB">
            <w:pPr>
              <w:spacing w:line="560" w:lineRule="exac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</w:p>
        </w:tc>
      </w:tr>
      <w:tr w14:paraId="2392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560D2FDD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出具日期: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C0A87C7">
            <w:pPr>
              <w:spacing w:line="560" w:lineRule="exact"/>
              <w:jc w:val="righ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年       月       日</w:t>
            </w:r>
          </w:p>
        </w:tc>
      </w:tr>
    </w:tbl>
    <w:p w14:paraId="5123B350">
      <w:pPr>
        <w:rPr>
          <w:b w:val="0"/>
          <w:bCs w:val="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390F">
    <w:pPr>
      <w:widowControl w:val="0"/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t>2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084D9B9E">
    <w:pPr>
      <w:widowControl w:val="0"/>
      <w:tabs>
        <w:tab w:val="center" w:pos="4536"/>
      </w:tabs>
      <w:snapToGrid w:val="0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1B48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480" w:lineRule="auto"/>
      <w:ind w:firstLine="0" w:firstLineChars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22AB4"/>
    <w:multiLevelType w:val="singleLevel"/>
    <w:tmpl w:val="0D222AB4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6BD54F2"/>
    <w:rsid w:val="07A46FDA"/>
    <w:rsid w:val="09A13698"/>
    <w:rsid w:val="0B08025B"/>
    <w:rsid w:val="0B3F1F71"/>
    <w:rsid w:val="10FF3D12"/>
    <w:rsid w:val="145C5CF8"/>
    <w:rsid w:val="18643A63"/>
    <w:rsid w:val="1C446DFD"/>
    <w:rsid w:val="1F196ABA"/>
    <w:rsid w:val="241C2BB9"/>
    <w:rsid w:val="2A9E274E"/>
    <w:rsid w:val="2D04743D"/>
    <w:rsid w:val="2D215851"/>
    <w:rsid w:val="2EF37405"/>
    <w:rsid w:val="31033BF2"/>
    <w:rsid w:val="321C1047"/>
    <w:rsid w:val="324A30FE"/>
    <w:rsid w:val="32E52C05"/>
    <w:rsid w:val="39762DF9"/>
    <w:rsid w:val="3DF00289"/>
    <w:rsid w:val="40611451"/>
    <w:rsid w:val="4875046F"/>
    <w:rsid w:val="4A523C1F"/>
    <w:rsid w:val="4A6D4FD5"/>
    <w:rsid w:val="4C506274"/>
    <w:rsid w:val="52734543"/>
    <w:rsid w:val="54E80197"/>
    <w:rsid w:val="59A4213C"/>
    <w:rsid w:val="5B214EC8"/>
    <w:rsid w:val="5EAE628D"/>
    <w:rsid w:val="5F685614"/>
    <w:rsid w:val="601E3972"/>
    <w:rsid w:val="60FC298B"/>
    <w:rsid w:val="616E7E97"/>
    <w:rsid w:val="67806664"/>
    <w:rsid w:val="67EC408F"/>
    <w:rsid w:val="6C142462"/>
    <w:rsid w:val="6F9957DB"/>
    <w:rsid w:val="74B61E77"/>
    <w:rsid w:val="7FB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99"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libri Light" w:hAnsi="Calibri Light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tabs>
        <w:tab w:val="left" w:pos="562"/>
        <w:tab w:val="left" w:pos="3372"/>
        <w:tab w:val="left" w:pos="3653"/>
      </w:tabs>
      <w:ind w:firstLine="420" w:firstLineChars="100"/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4">
    <w:name w:val="Body Text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styleId="9">
    <w:name w:val="Table Grid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paragraph" w:customStyle="1" w:styleId="12">
    <w:name w:val="12.09"/>
    <w:basedOn w:val="1"/>
    <w:qFormat/>
    <w:uiPriority w:val="0"/>
    <w:pPr>
      <w:widowControl/>
      <w:numPr>
        <w:ilvl w:val="0"/>
        <w:numId w:val="1"/>
      </w:numPr>
      <w:kinsoku w:val="0"/>
      <w:autoSpaceDE w:val="0"/>
      <w:autoSpaceDN w:val="0"/>
      <w:adjustRightInd w:val="0"/>
      <w:snapToGrid w:val="0"/>
      <w:spacing w:before="266" w:line="222" w:lineRule="auto"/>
      <w:ind w:left="14" w:hanging="14" w:hangingChars="5"/>
      <w:jc w:val="left"/>
      <w:textAlignment w:val="baseline"/>
    </w:pPr>
    <w:rPr>
      <w:rFonts w:ascii="仿宋" w:hAnsi="仿宋" w:eastAsia="仿宋" w:cs="仿宋"/>
      <w:b/>
      <w:snapToGrid w:val="0"/>
      <w:color w:val="000000"/>
      <w:spacing w:val="-3"/>
      <w:kern w:val="0"/>
      <w:sz w:val="30"/>
      <w:szCs w:val="30"/>
      <w:lang w:eastAsia="en-US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1376</Words>
  <Characters>1455</Characters>
  <Lines>0</Lines>
  <Paragraphs>0</Paragraphs>
  <TotalTime>0</TotalTime>
  <ScaleCrop>false</ScaleCrop>
  <LinksUpToDate>false</LinksUpToDate>
  <CharactersWithSpaces>1455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2025-12-09T10:33:00Z</dcterms:created>
  <dc:creator>Administrator</dc:creator>
  <cp:lastModifiedBy>Administrator</cp:lastModifiedBy>
  <dcterms:modified xsi:type="dcterms:W3CDTF">2026-08-17T03:38:14Z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DB49170DFD0E4F0FA33F96B1F78296DF_13</vt:lpwstr>
  </property>
  <property fmtid="{D5CDD505-2E9C-101B-9397-08002B2CF9AE}" pid="4" name="KSOTemplateDocerSaveRecord">
    <vt:lpwstr>eyJoZGlkIjoiMzA0ZTdkMzkxNjAyOTFhOWFiZmE4YjdlYWQ3NDA3M2MiLCJ1c2VySWQiOiI3MzM5ODQ4MTUifQ==</vt:lpwstr>
  </property>
</Properties>
</file>